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35" w:rsidRPr="006D0235" w:rsidRDefault="00574A1A" w:rsidP="006D0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Piercing na těle </w:t>
      </w:r>
      <w:r w:rsidR="006D0235" w:rsidRPr="006D02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bradavka a povrchové piercingy)</w:t>
      </w:r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D0235" w:rsidRPr="006D0235" w:rsidRDefault="00574A1A" w:rsidP="006D0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Bradavky: U piercingu bradavek n</w:t>
      </w:r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eexistuje nebezpečí, že by byl narušen krevní oběh nebo svazky nervů,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aké </w:t>
      </w:r>
      <w:proofErr w:type="gramStart"/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ženy které</w:t>
      </w:r>
      <w:proofErr w:type="gramEnd"/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mají obavu s piercingu bradavek kvůli budoucímu kojení se nemusí obávat jelikož bradavky obsahují 12 – 15 </w:t>
      </w:r>
      <w:proofErr w:type="spellStart"/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mlečných</w:t>
      </w:r>
      <w:proofErr w:type="spellEnd"/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kanálků a při piercingu se poškodí maximálně 3 což na funkci kojení nemá vliv. Piercing bradavek hojí v rozmezí 3 – 8mi měsíců hojení je také individuální a záleží na aktivitě člověka s piercingem (sport </w:t>
      </w:r>
      <w:proofErr w:type="spellStart"/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apod</w:t>
      </w:r>
      <w:proofErr w:type="spellEnd"/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) Piercing ošetřujeme antibakteriálním mýdlem, solným roztokem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dbáme na řádně vymáchané </w:t>
      </w:r>
      <w:proofErr w:type="gramStart"/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prádlo které</w:t>
      </w:r>
      <w:proofErr w:type="gramEnd"/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přichází do styku s piercingem a na ložní prádlo. Dáváme pozor na mechanické poškození piercin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gu při oblékání nebo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např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s</w:t>
      </w:r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exu protože v tomhle případě </w:t>
      </w:r>
      <w:proofErr w:type="gramStart"/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dochází</w:t>
      </w:r>
      <w:proofErr w:type="gramEnd"/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často ke stimulaci bradavek což u čerstvého piercingu </w:t>
      </w:r>
      <w:proofErr w:type="gramStart"/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není</w:t>
      </w:r>
      <w:proofErr w:type="gramEnd"/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možné a je třeba s drážděním bradavek počkat do jejich </w:t>
      </w:r>
      <w:proofErr w:type="spellStart"/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shojení</w:t>
      </w:r>
      <w:proofErr w:type="spellEnd"/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6D0235" w:rsidRPr="006D0235" w:rsidRDefault="006D0235" w:rsidP="006D0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Povrchové piercingy: </w:t>
      </w:r>
    </w:p>
    <w:p w:rsidR="006D0235" w:rsidRPr="006D0235" w:rsidRDefault="006D0235" w:rsidP="006D0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povrchových piercingů je hojení individuální většinou v rozmezí 1 měsíce až 1 roku a může se stát, že to bude i déle nebo se dokonce piercing nezhojí nikdy, kvůli velkému </w:t>
      </w:r>
      <w:proofErr w:type="spellStart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namáhíní</w:t>
      </w:r>
      <w:proofErr w:type="spellEnd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propíchnutého místa a neustálému kontaktu s nečistotami. </w:t>
      </w:r>
      <w:proofErr w:type="gramStart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takže</w:t>
      </w:r>
      <w:proofErr w:type="gramEnd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péči věnujeme zvýšenou pozornost a pozorujeme chování piercingu, obzvlášť u složi</w:t>
      </w:r>
      <w:r w:rsidR="00574A1A">
        <w:rPr>
          <w:rFonts w:ascii="Times New Roman" w:eastAsia="Times New Roman" w:hAnsi="Times New Roman" w:cs="Times New Roman"/>
          <w:sz w:val="24"/>
          <w:szCs w:val="24"/>
          <w:lang w:eastAsia="cs-CZ"/>
        </w:rPr>
        <w:t>tějších a hlubokých piercingů!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případě, že budete mít podezření že něco nepr</w:t>
      </w:r>
      <w:r w:rsidR="00574A1A">
        <w:rPr>
          <w:rFonts w:ascii="Times New Roman" w:eastAsia="Times New Roman" w:hAnsi="Times New Roman" w:cs="Times New Roman"/>
          <w:sz w:val="24"/>
          <w:szCs w:val="24"/>
          <w:lang w:eastAsia="cs-CZ"/>
        </w:rPr>
        <w:t>obíhá jak by mělo, navštivte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studio </w:t>
      </w:r>
    </w:p>
    <w:p w:rsidR="006D0235" w:rsidRPr="006D0235" w:rsidRDefault="006D0235" w:rsidP="006D0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2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ZÁSADY OŠETŘENÍ PIERCINGU PUPÍKU, BRADAVEK A POVRCHOVÝCH PIERCINGŮ NA TĚLE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74A1A" w:rsidRDefault="00574A1A" w:rsidP="00574A1A">
      <w:pPr>
        <w:pStyle w:val="Normlnweb"/>
      </w:pPr>
      <w:r w:rsidRPr="00E401FC">
        <w:rPr>
          <w:b/>
        </w:rPr>
        <w:t xml:space="preserve">3x za den omýt solným </w:t>
      </w:r>
      <w:proofErr w:type="gramStart"/>
      <w:r w:rsidRPr="00E401FC">
        <w:rPr>
          <w:b/>
        </w:rPr>
        <w:t>roztokem</w:t>
      </w:r>
      <w:r>
        <w:t>( 1 čajová</w:t>
      </w:r>
      <w:proofErr w:type="gramEnd"/>
      <w:r>
        <w:t xml:space="preserve"> lžička mořské nebo kuchyňské soli do 2dl převařené nebo </w:t>
      </w:r>
      <w:proofErr w:type="spellStart"/>
      <w:r>
        <w:t>kohoukové</w:t>
      </w:r>
      <w:proofErr w:type="spellEnd"/>
      <w:r>
        <w:t xml:space="preserve"> vody) nebo </w:t>
      </w:r>
      <w:proofErr w:type="spellStart"/>
      <w:r>
        <w:t>antibacteriálním</w:t>
      </w:r>
      <w:proofErr w:type="spellEnd"/>
      <w:r>
        <w:t xml:space="preserve"> mýdlem piercing a okolí – </w:t>
      </w:r>
      <w:r w:rsidRPr="00E401FC">
        <w:rPr>
          <w:b/>
        </w:rPr>
        <w:t>odstranit</w:t>
      </w:r>
      <w:r>
        <w:t xml:space="preserve"> veškeré </w:t>
      </w:r>
      <w:r w:rsidRPr="00E401FC">
        <w:rPr>
          <w:b/>
        </w:rPr>
        <w:t>nečistoty</w:t>
      </w:r>
      <w:r>
        <w:t xml:space="preserve"> a </w:t>
      </w:r>
      <w:proofErr w:type="spellStart"/>
      <w:r>
        <w:t>krustičky</w:t>
      </w:r>
      <w:proofErr w:type="spellEnd"/>
      <w:r>
        <w:t xml:space="preserve"> pomocí vatové tyčinky </w:t>
      </w:r>
    </w:p>
    <w:p w:rsidR="006D0235" w:rsidRPr="006D0235" w:rsidRDefault="006D0235" w:rsidP="006D0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4A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každé koupeli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omyjeme </w:t>
      </w:r>
      <w:proofErr w:type="spellStart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antibacteriálním</w:t>
      </w:r>
      <w:proofErr w:type="spellEnd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mýdlem vpich, piercing a okolí. </w:t>
      </w:r>
    </w:p>
    <w:p w:rsidR="006D0235" w:rsidRPr="006D0235" w:rsidRDefault="00574A1A" w:rsidP="006D0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4A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</w:t>
      </w:r>
      <w:r w:rsidR="006D0235" w:rsidRPr="00574A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 nutno</w:t>
      </w:r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ponechat šperk v piercingu alespoň 3 měsíce u bradavek, v případě hlubokých a povrchových piercingů až 1 rok, jinak dojde k uzavření kanálku </w:t>
      </w:r>
    </w:p>
    <w:p w:rsidR="00574A1A" w:rsidRDefault="00574A1A" w:rsidP="00574A1A">
      <w:pPr>
        <w:pStyle w:val="Normlnweb"/>
      </w:pPr>
      <w:r w:rsidRPr="00E401FC">
        <w:rPr>
          <w:b/>
        </w:rPr>
        <w:t>Povlečení polštáře</w:t>
      </w:r>
      <w:r>
        <w:t xml:space="preserve"> musí být vyprané a dobře vymáchané, protože během noci dochází k dlouhodobému kontaktu s piercingem </w:t>
      </w:r>
    </w:p>
    <w:p w:rsidR="00574A1A" w:rsidRDefault="00574A1A" w:rsidP="00574A1A">
      <w:pPr>
        <w:pStyle w:val="Normlnweb"/>
      </w:pPr>
      <w:r>
        <w:t xml:space="preserve">Dávat pozor při </w:t>
      </w:r>
      <w:r w:rsidRPr="00E401FC">
        <w:rPr>
          <w:b/>
        </w:rPr>
        <w:t xml:space="preserve">oblékání a </w:t>
      </w:r>
      <w:proofErr w:type="gramStart"/>
      <w:r w:rsidRPr="00E401FC">
        <w:rPr>
          <w:b/>
        </w:rPr>
        <w:t xml:space="preserve">vysvlékání </w:t>
      </w:r>
      <w:r>
        <w:t>, může</w:t>
      </w:r>
      <w:proofErr w:type="gramEnd"/>
      <w:r>
        <w:t xml:space="preserve"> dojít k zachycení šperku a poškození piercingu </w:t>
      </w:r>
    </w:p>
    <w:p w:rsidR="00574A1A" w:rsidRDefault="00574A1A" w:rsidP="00574A1A">
      <w:pPr>
        <w:pStyle w:val="Normlnweb"/>
      </w:pPr>
      <w:r>
        <w:t xml:space="preserve">Dotýkat se šperku pouze </w:t>
      </w:r>
      <w:r w:rsidRPr="00E401FC">
        <w:rPr>
          <w:b/>
        </w:rPr>
        <w:t>umytýma</w:t>
      </w:r>
      <w:r>
        <w:t xml:space="preserve"> rukama! </w:t>
      </w:r>
    </w:p>
    <w:p w:rsidR="00574A1A" w:rsidRDefault="00574A1A" w:rsidP="00574A1A">
      <w:pPr>
        <w:pStyle w:val="Normlnweb"/>
      </w:pPr>
      <w:r w:rsidRPr="00E401FC">
        <w:rPr>
          <w:b/>
        </w:rPr>
        <w:t>Se šperkem nepohybujeme</w:t>
      </w:r>
      <w:r>
        <w:t>, zvláště netočíme dokola, aby se nenarušila vrstva epitelových buněk tvořící novou tkáň. Pouze při desinfikování pohneme šperkem zlehka nahoru a dolů aby se piercing řádně vyčistil.</w:t>
      </w:r>
    </w:p>
    <w:p w:rsidR="007B14BA" w:rsidRDefault="00574A1A"/>
    <w:sectPr w:rsidR="007B14BA" w:rsidSect="0072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235"/>
    <w:rsid w:val="00574A1A"/>
    <w:rsid w:val="006A24DC"/>
    <w:rsid w:val="006D0235"/>
    <w:rsid w:val="00720313"/>
    <w:rsid w:val="00A94CAE"/>
    <w:rsid w:val="00D6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D023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D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Horstovi</dc:creator>
  <cp:lastModifiedBy>Horstovi</cp:lastModifiedBy>
  <cp:revision>2</cp:revision>
  <dcterms:created xsi:type="dcterms:W3CDTF">2013-09-01T21:57:00Z</dcterms:created>
  <dcterms:modified xsi:type="dcterms:W3CDTF">2013-09-01T21:57:00Z</dcterms:modified>
</cp:coreProperties>
</file>